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96" w:rsidRPr="00F61AEE" w:rsidRDefault="003D6796" w:rsidP="00F61A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TN"/>
        </w:rPr>
      </w:pPr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تقرير </w:t>
      </w:r>
      <w:proofErr w:type="gramStart"/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حول</w:t>
      </w:r>
      <w:proofErr w:type="gramEnd"/>
      <w:r w:rsidR="00281A5A" w:rsidRPr="00F61A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 </w:t>
      </w:r>
      <w:r w:rsidRPr="00F61A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تقدم تنفيذ المساعدات الموظفة </w:t>
      </w:r>
    </w:p>
    <w:p w:rsidR="003D6796" w:rsidRPr="00F71FA3" w:rsidRDefault="003D6796" w:rsidP="00F61AEE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proofErr w:type="gramStart"/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للسنة</w:t>
      </w:r>
      <w:proofErr w:type="gramEnd"/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 المنقضية</w:t>
      </w:r>
      <w:r w:rsidRPr="00F71FA3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</w:t>
      </w:r>
      <w:r w:rsidRPr="00F61AE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(</w:t>
      </w:r>
      <w:r w:rsidRPr="00F61AEE">
        <w:rPr>
          <w:rFonts w:asciiTheme="majorBidi" w:hAnsiTheme="majorBidi" w:cstheme="majorBidi"/>
          <w:b/>
          <w:bCs/>
          <w:sz w:val="32"/>
          <w:szCs w:val="32"/>
        </w:rPr>
        <w:t>n-1</w:t>
      </w:r>
      <w:r w:rsidR="00565283" w:rsidRPr="00F61AE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65283" w:rsidRPr="00F61AEE">
        <w:rPr>
          <w:rFonts w:asciiTheme="majorBidi" w:hAnsiTheme="majorBidi" w:cstheme="majorBidi"/>
          <w:b/>
          <w:bCs/>
          <w:sz w:val="32"/>
          <w:szCs w:val="32"/>
        </w:rPr>
        <w:t>SQD</w:t>
      </w:r>
      <w:r w:rsidRPr="00F71FA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)</w:t>
      </w:r>
    </w:p>
    <w:p w:rsidR="00CB17F0" w:rsidRPr="00F61AEE" w:rsidRDefault="003D6796" w:rsidP="00114896">
      <w:pPr>
        <w:bidi/>
        <w:spacing w:before="360" w:after="36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البلديات </w:t>
      </w:r>
      <w:r w:rsidR="00D0295F" w:rsidRPr="00F61AE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المعنية بالمساعدات الموظفة،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مدعوة إلى موافاة صندوق القروض ومساعدة الجماعات المحلية قبل موفى شهر فيفري من </w:t>
      </w:r>
      <w:r w:rsidR="00260190" w:rsidRPr="00F61AE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سنة</w:t>
      </w:r>
      <w:r w:rsidR="00260190" w:rsidRPr="00F71FA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60190" w:rsidRPr="00F71FA3">
        <w:rPr>
          <w:rFonts w:asciiTheme="majorBidi" w:hAnsiTheme="majorBidi" w:cstheme="majorBidi"/>
          <w:b/>
          <w:bCs/>
          <w:sz w:val="36"/>
          <w:szCs w:val="36"/>
        </w:rPr>
        <w:t>n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بتقرير</w:t>
      </w:r>
      <w:r w:rsidR="00D0295F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نشاط بخصوص المساعدة الموظفة </w:t>
      </w:r>
      <w:r w:rsidR="00F71FA3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(وفق الأنموذج المصاحب) </w:t>
      </w:r>
      <w:proofErr w:type="spellStart"/>
      <w:r w:rsidR="00D0295F" w:rsidRPr="00F61AEE">
        <w:rPr>
          <w:rFonts w:ascii="Simplified Arabic" w:hAnsi="Simplified Arabic" w:cs="Simplified Arabic" w:hint="cs"/>
          <w:sz w:val="32"/>
          <w:szCs w:val="32"/>
          <w:rtl/>
        </w:rPr>
        <w:t>مرفوقا</w:t>
      </w:r>
      <w:proofErr w:type="spellEnd"/>
      <w:r w:rsidR="00D0295F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بكافة الوثائق التي تبين مدى احترا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م</w:t>
      </w:r>
      <w:r w:rsidR="00D0295F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قانون الصفقات العمومية والشروط البيئية والاجتماعية الخاصة بالبرنامج. </w:t>
      </w:r>
    </w:p>
    <w:p w:rsidR="00323D82" w:rsidRPr="00F61AEE" w:rsidRDefault="00323D82" w:rsidP="00114896">
      <w:pPr>
        <w:bidi/>
        <w:spacing w:before="360" w:after="36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F61A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ملاحظة</w:t>
      </w:r>
      <w:proofErr w:type="gramEnd"/>
      <w:r w:rsidRPr="00F61A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البلدية مدعوة لإعداد هذا التقرير بقطع النظر عن طريقة الإنجاز (الإنجاز بواسطة الوسائل الذاتية أو بتفويض لطرف آخر)</w:t>
      </w:r>
      <w:r w:rsidR="00F61AE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71FA3" w:rsidRDefault="00F71FA3" w:rsidP="00F71FA3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61AEE" w:rsidRDefault="00F61AEE" w:rsidP="00F61AEE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F61AEE" w:rsidRDefault="00F61AEE" w:rsidP="00F61AEE">
      <w:pPr>
        <w:bidi/>
        <w:spacing w:before="360" w:after="360" w:line="240" w:lineRule="auto"/>
        <w:ind w:firstLine="425"/>
        <w:rPr>
          <w:rFonts w:ascii="Simplified Arabic" w:hAnsi="Simplified Arabic" w:cs="Simplified Arabic"/>
          <w:sz w:val="36"/>
          <w:szCs w:val="36"/>
          <w:rtl/>
        </w:rPr>
      </w:pPr>
    </w:p>
    <w:p w:rsidR="00323D82" w:rsidRDefault="00323D82" w:rsidP="001F733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</w:p>
    <w:p w:rsidR="00930A20" w:rsidRPr="00F61AEE" w:rsidRDefault="00930A20" w:rsidP="00323D82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TN"/>
        </w:rPr>
      </w:pPr>
      <w:r w:rsidRPr="00F61A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lastRenderedPageBreak/>
        <w:t>أنموذج ل</w:t>
      </w:r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تقرير </w:t>
      </w:r>
      <w:r w:rsidRPr="00F61A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تقدم تنفيذ المساعدات الموظفة </w:t>
      </w:r>
    </w:p>
    <w:p w:rsidR="00930A20" w:rsidRPr="00281A5A" w:rsidRDefault="00930A20" w:rsidP="00281A5A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F61AEE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للسنة المنقضية</w:t>
      </w:r>
      <w:r w:rsidRPr="00281A5A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</w:t>
      </w:r>
      <w:proofErr w:type="gramStart"/>
      <w:r w:rsidRPr="00F61AE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(</w:t>
      </w:r>
      <w:r w:rsidRPr="00F61AEE">
        <w:rPr>
          <w:rFonts w:asciiTheme="majorBidi" w:hAnsiTheme="majorBidi" w:cstheme="majorBidi"/>
          <w:b/>
          <w:bCs/>
          <w:sz w:val="32"/>
          <w:szCs w:val="32"/>
        </w:rPr>
        <w:t>n-1</w:t>
      </w:r>
      <w:r w:rsidR="00281A5A" w:rsidRPr="00F61AE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81A5A" w:rsidRPr="00F61AEE">
        <w:rPr>
          <w:rFonts w:asciiTheme="majorBidi" w:hAnsiTheme="majorBidi" w:cstheme="majorBidi"/>
          <w:b/>
          <w:bCs/>
          <w:sz w:val="32"/>
          <w:szCs w:val="32"/>
        </w:rPr>
        <w:t>SQD</w:t>
      </w:r>
      <w:r w:rsidRPr="00F61AEE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proofErr w:type="gramEnd"/>
    </w:p>
    <w:p w:rsidR="00A14730" w:rsidRPr="00F61AEE" w:rsidRDefault="00A14730" w:rsidP="00F61AEE">
      <w:pPr>
        <w:pStyle w:val="Paragraphedeliste1"/>
        <w:numPr>
          <w:ilvl w:val="0"/>
          <w:numId w:val="12"/>
        </w:numPr>
        <w:bidi/>
        <w:spacing w:before="240" w:after="120"/>
        <w:ind w:left="1066" w:right="227" w:hanging="357"/>
        <w:jc w:val="both"/>
        <w:rPr>
          <w:rFonts w:ascii="Simplified Arabic" w:eastAsia="MS Mincho" w:hAnsi="Simplified Arabic" w:cs="Simplified Arabic"/>
          <w:b/>
          <w:bCs/>
          <w:color w:val="C00000"/>
          <w:sz w:val="32"/>
          <w:szCs w:val="32"/>
        </w:rPr>
      </w:pPr>
      <w:r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معطيات </w:t>
      </w:r>
      <w:r w:rsidR="003F75FB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val="en-US" w:bidi="ar-TN"/>
        </w:rPr>
        <w:t xml:space="preserve">عامة </w:t>
      </w:r>
      <w:r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بخصوص </w:t>
      </w:r>
      <w:proofErr w:type="gramStart"/>
      <w:r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البلدية :</w:t>
      </w:r>
      <w:proofErr w:type="gramEnd"/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أ- </w:t>
      </w:r>
      <w:proofErr w:type="spellStart"/>
      <w:r w:rsidRPr="00F61AEE">
        <w:rPr>
          <w:rFonts w:ascii="Simplified Arabic" w:hAnsi="Simplified Arabic" w:cs="Simplified Arabic"/>
          <w:sz w:val="32"/>
          <w:szCs w:val="32"/>
          <w:rtl/>
        </w:rPr>
        <w:t>إسم</w:t>
      </w:r>
      <w:proofErr w:type="spellEnd"/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 البلدية :</w:t>
      </w:r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ب– الموقع الجغرافي للبلدية</w:t>
      </w:r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ج- عدد السكان بالبلدية :</w:t>
      </w:r>
    </w:p>
    <w:p w:rsidR="00A14730" w:rsidRPr="00F61AEE" w:rsidRDefault="00153432" w:rsidP="00F61AEE">
      <w:pPr>
        <w:pStyle w:val="Paragraphedeliste1"/>
        <w:numPr>
          <w:ilvl w:val="0"/>
          <w:numId w:val="12"/>
        </w:numPr>
        <w:bidi/>
        <w:spacing w:before="120" w:after="120"/>
        <w:ind w:left="1066" w:right="227" w:hanging="357"/>
        <w:jc w:val="both"/>
        <w:rPr>
          <w:rFonts w:ascii="Simplified Arabic" w:eastAsia="MS Mincho" w:hAnsi="Simplified Arabic" w:cs="Simplified Arabic"/>
          <w:b/>
          <w:bCs/>
          <w:color w:val="C00000"/>
          <w:sz w:val="32"/>
          <w:szCs w:val="32"/>
        </w:rPr>
      </w:pPr>
      <w:r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proofErr w:type="gramStart"/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معطيات</w:t>
      </w:r>
      <w:proofErr w:type="gramEnd"/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بخصوص الحي الشعبي المعني:</w:t>
      </w:r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أ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وصف الحي المعني بالتدخل:</w:t>
      </w:r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ب – الموقع الجغرافي للحي بالبلدية:</w:t>
      </w:r>
    </w:p>
    <w:p w:rsidR="00A14730" w:rsidRPr="00F61AEE" w:rsidRDefault="00A14730" w:rsidP="00A14730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ج- عدد السكان بالحي المعني:</w:t>
      </w:r>
    </w:p>
    <w:p w:rsidR="00A14730" w:rsidRPr="00F61AEE" w:rsidRDefault="00A14730" w:rsidP="005E5907">
      <w:pPr>
        <w:pStyle w:val="Paragraphedeliste1"/>
        <w:bidi/>
        <w:spacing w:before="120" w:after="120"/>
        <w:ind w:left="113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ت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5E590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ال</w:t>
      </w:r>
      <w:proofErr w:type="spellEnd"/>
      <w:r w:rsidR="005E5907" w:rsidRPr="00F61AEE">
        <w:rPr>
          <w:rFonts w:ascii="Simplified Arabic" w:hAnsi="Simplified Arabic" w:cs="Simplified Arabic"/>
          <w:sz w:val="32"/>
          <w:szCs w:val="32"/>
          <w:rtl/>
        </w:rPr>
        <w:t xml:space="preserve">نسبة </w:t>
      </w:r>
      <w:r w:rsidR="00350115" w:rsidRPr="00F61AEE">
        <w:rPr>
          <w:rFonts w:ascii="Simplified Arabic" w:hAnsi="Simplified Arabic" w:cs="Simplified Arabic"/>
          <w:sz w:val="32"/>
          <w:szCs w:val="32"/>
          <w:rtl/>
        </w:rPr>
        <w:t>المئوية</w:t>
      </w:r>
      <w:r w:rsidR="005E5907" w:rsidRPr="00F61AEE">
        <w:rPr>
          <w:rFonts w:ascii="Simplified Arabic" w:hAnsi="Simplified Arabic" w:cs="Simplified Arabic"/>
          <w:sz w:val="32"/>
          <w:szCs w:val="32"/>
          <w:rtl/>
        </w:rPr>
        <w:t xml:space="preserve"> لسكان الحي من سكان البلدية:</w:t>
      </w:r>
    </w:p>
    <w:p w:rsidR="00A14730" w:rsidRPr="00F61AEE" w:rsidRDefault="00153432" w:rsidP="00F61AEE">
      <w:pPr>
        <w:pStyle w:val="Paragraphedeliste1"/>
        <w:numPr>
          <w:ilvl w:val="0"/>
          <w:numId w:val="12"/>
        </w:numPr>
        <w:bidi/>
        <w:spacing w:before="120" w:after="120"/>
        <w:ind w:left="1066" w:right="227" w:hanging="357"/>
        <w:jc w:val="both"/>
        <w:rPr>
          <w:rFonts w:ascii="Simplified Arabic" w:eastAsia="MS Mincho" w:hAnsi="Simplified Arabic" w:cs="Simplified Arabic"/>
          <w:b/>
          <w:bCs/>
          <w:color w:val="C00000"/>
          <w:sz w:val="32"/>
          <w:szCs w:val="32"/>
        </w:rPr>
      </w:pPr>
      <w:r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معطيات بخصوص </w:t>
      </w:r>
      <w:proofErr w:type="gramStart"/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كل  حي</w:t>
      </w:r>
      <w:proofErr w:type="gramEnd"/>
      <w:r w:rsidR="00F71FA3"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معني بالتدخل</w:t>
      </w:r>
      <w:r w:rsidR="00811E6D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</w:t>
      </w:r>
      <w:r w:rsidR="00F71FA3"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11E6D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خلال مرحلة ال</w:t>
      </w:r>
      <w:r w:rsidR="003F75FB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برمجة</w:t>
      </w:r>
      <w:r w:rsidR="00A14730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811E6D" w:rsidRPr="00F61AEE" w:rsidRDefault="00811E6D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أ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وصف الحي المعني بالتدخل:</w:t>
      </w:r>
    </w:p>
    <w:p w:rsidR="00811E6D" w:rsidRPr="00F61AEE" w:rsidRDefault="00811E6D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ب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المبلغ المالي المخصص للمشروع:</w:t>
      </w:r>
    </w:p>
    <w:p w:rsidR="00811E6D" w:rsidRPr="00F61AEE" w:rsidRDefault="00FB4256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ت</w:t>
      </w:r>
      <w:r w:rsidR="00811E6D" w:rsidRPr="00F61AEE">
        <w:rPr>
          <w:rFonts w:ascii="Simplified Arabic" w:hAnsi="Simplified Arabic" w:cs="Simplified Arabic"/>
          <w:sz w:val="32"/>
          <w:szCs w:val="32"/>
          <w:rtl/>
        </w:rPr>
        <w:t>- الخطة التمويلية لل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مشروع</w:t>
      </w:r>
      <w:r w:rsidR="00811E6D" w:rsidRPr="00F61AEE">
        <w:rPr>
          <w:rFonts w:ascii="Simplified Arabic" w:hAnsi="Simplified Arabic" w:cs="Simplified Arabic"/>
          <w:sz w:val="32"/>
          <w:szCs w:val="32"/>
          <w:rtl/>
        </w:rPr>
        <w:t xml:space="preserve"> بما فيه</w:t>
      </w:r>
      <w:r w:rsidR="00EC6298" w:rsidRPr="00F61AEE">
        <w:rPr>
          <w:rFonts w:ascii="Simplified Arabic" w:hAnsi="Simplified Arabic" w:cs="Simplified Arabic"/>
          <w:sz w:val="32"/>
          <w:szCs w:val="32"/>
          <w:rtl/>
          <w:lang w:val="en-US" w:bidi="ar-TN"/>
        </w:rPr>
        <w:t>ا</w:t>
      </w:r>
      <w:r w:rsidR="00811E6D" w:rsidRPr="00F61AEE">
        <w:rPr>
          <w:rFonts w:ascii="Simplified Arabic" w:hAnsi="Simplified Arabic" w:cs="Simplified Arabic"/>
          <w:sz w:val="32"/>
          <w:szCs w:val="32"/>
          <w:rtl/>
        </w:rPr>
        <w:t xml:space="preserve"> المساعدة الموظفة:</w:t>
      </w:r>
    </w:p>
    <w:p w:rsidR="00811E6D" w:rsidRPr="00F61AEE" w:rsidRDefault="00FB4256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ث</w:t>
      </w:r>
      <w:r w:rsidR="00811E6D" w:rsidRPr="00F61AEE">
        <w:rPr>
          <w:rFonts w:ascii="Simplified Arabic" w:hAnsi="Simplified Arabic" w:cs="Simplified Arabic"/>
          <w:sz w:val="32"/>
          <w:szCs w:val="32"/>
          <w:rtl/>
        </w:rPr>
        <w:t>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F72A64" w:rsidRPr="00F61AEE">
        <w:rPr>
          <w:rFonts w:ascii="Simplified Arabic" w:hAnsi="Simplified Arabic" w:cs="Simplified Arabic"/>
          <w:sz w:val="32"/>
          <w:szCs w:val="32"/>
          <w:rtl/>
        </w:rPr>
        <w:t>رزنامة</w:t>
      </w:r>
      <w:proofErr w:type="spellEnd"/>
      <w:r w:rsidR="00F72A64" w:rsidRPr="00F61AEE">
        <w:rPr>
          <w:rFonts w:ascii="Simplified Arabic" w:hAnsi="Simplified Arabic" w:cs="Simplified Arabic"/>
          <w:sz w:val="32"/>
          <w:szCs w:val="32"/>
          <w:rtl/>
        </w:rPr>
        <w:t xml:space="preserve"> الإنجاز المبرمجة</w:t>
      </w:r>
      <w:r w:rsidR="00811E6D"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FB4256" w:rsidRPr="00F61AEE" w:rsidRDefault="00FB4256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ج - عدد سكان الحي المتوقع انتفاعهم بالمشروع:</w:t>
      </w:r>
    </w:p>
    <w:p w:rsidR="00FB4256" w:rsidRPr="00F61AEE" w:rsidRDefault="00FB4256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 -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الصنف البيئي </w:t>
      </w:r>
      <w:r w:rsidR="00350115" w:rsidRPr="00F61AEE">
        <w:rPr>
          <w:rFonts w:ascii="Simplified Arabic" w:hAnsi="Simplified Arabic" w:cs="Simplified Arabic"/>
          <w:sz w:val="32"/>
          <w:szCs w:val="32"/>
          <w:rtl/>
        </w:rPr>
        <w:t>والاجتماعي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 للمشروع </w:t>
      </w:r>
      <w:proofErr w:type="gramStart"/>
      <w:r w:rsidRPr="00F61AEE">
        <w:rPr>
          <w:rFonts w:ascii="Simplified Arabic" w:hAnsi="Simplified Arabic" w:cs="Simplified Arabic"/>
          <w:sz w:val="32"/>
          <w:szCs w:val="32"/>
          <w:rtl/>
        </w:rPr>
        <w:t>(صنف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F71FA3">
        <w:rPr>
          <w:rFonts w:ascii="Simplified Arabic" w:hAnsi="Simplified Arabic" w:cs="Simplified Arabic"/>
          <w:sz w:val="36"/>
          <w:szCs w:val="36"/>
        </w:rPr>
        <w:t xml:space="preserve"> </w:t>
      </w:r>
      <w:r w:rsidRPr="009A213B">
        <w:rPr>
          <w:rFonts w:asciiTheme="majorBidi" w:hAnsiTheme="majorBidi" w:cstheme="majorBidi"/>
          <w:sz w:val="28"/>
          <w:szCs w:val="28"/>
        </w:rPr>
        <w:t>B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213B">
        <w:rPr>
          <w:rFonts w:asciiTheme="majorBidi" w:hAnsiTheme="majorBidi" w:cstheme="majorBidi"/>
          <w:sz w:val="28"/>
          <w:szCs w:val="28"/>
        </w:rPr>
        <w:t>C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>)</w:t>
      </w:r>
      <w:proofErr w:type="gramEnd"/>
      <w:r w:rsidRPr="00F71FA3">
        <w:rPr>
          <w:rFonts w:ascii="Simplified Arabic" w:hAnsi="Simplified Arabic" w:cs="Simplified Arabic"/>
          <w:sz w:val="36"/>
          <w:szCs w:val="36"/>
          <w:rtl/>
        </w:rPr>
        <w:t xml:space="preserve">،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مع الإشارة إلى أن الصنف</w:t>
      </w:r>
      <w:r w:rsidRPr="00F71FA3">
        <w:rPr>
          <w:rFonts w:ascii="Simplified Arabic" w:hAnsi="Simplified Arabic" w:cs="Simplified Arabic"/>
          <w:sz w:val="36"/>
          <w:szCs w:val="36"/>
        </w:rPr>
        <w:t xml:space="preserve"> </w:t>
      </w:r>
      <w:r w:rsidRPr="009A213B">
        <w:rPr>
          <w:rFonts w:asciiTheme="majorBidi" w:hAnsiTheme="majorBidi" w:cstheme="majorBidi"/>
          <w:sz w:val="28"/>
          <w:szCs w:val="28"/>
        </w:rPr>
        <w:t>A</w:t>
      </w:r>
      <w:r w:rsidRPr="00F71FA3">
        <w:rPr>
          <w:rFonts w:ascii="Simplified Arabic" w:hAnsi="Simplified Arabic" w:cs="Simplified Arabic"/>
          <w:sz w:val="36"/>
          <w:szCs w:val="36"/>
        </w:rPr>
        <w:t xml:space="preserve"> 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غير قابل للتمويل. </w:t>
      </w:r>
    </w:p>
    <w:p w:rsidR="00FC165E" w:rsidRPr="00F61AEE" w:rsidRDefault="00153432" w:rsidP="00F61AEE">
      <w:pPr>
        <w:pStyle w:val="Paragraphedeliste1"/>
        <w:numPr>
          <w:ilvl w:val="0"/>
          <w:numId w:val="12"/>
        </w:numPr>
        <w:bidi/>
        <w:spacing w:before="120" w:after="120"/>
        <w:ind w:left="1066" w:right="227" w:hanging="357"/>
        <w:jc w:val="both"/>
        <w:rPr>
          <w:rFonts w:ascii="Simplified Arabic" w:eastAsia="MS Mincho" w:hAnsi="Simplified Arabic" w:cs="Simplified Arabic"/>
          <w:b/>
          <w:bCs/>
          <w:color w:val="C00000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C00000"/>
          <w:sz w:val="36"/>
          <w:szCs w:val="36"/>
          <w:rtl/>
        </w:rPr>
        <w:t xml:space="preserve"> </w:t>
      </w:r>
      <w:r w:rsidR="00FC165E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معطيات بخصوص </w:t>
      </w:r>
      <w:proofErr w:type="gramStart"/>
      <w:r w:rsidR="00FC165E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كل  حي</w:t>
      </w:r>
      <w:proofErr w:type="gramEnd"/>
      <w:r w:rsidR="00F71FA3"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FC165E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معني بالتدخل، خلال مرحلة ال</w:t>
      </w:r>
      <w:bookmarkStart w:id="0" w:name="_GoBack"/>
      <w:bookmarkEnd w:id="0"/>
      <w:r w:rsidR="00FC165E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إعداد:</w:t>
      </w:r>
    </w:p>
    <w:p w:rsidR="00FC165E" w:rsidRPr="00F61AEE" w:rsidRDefault="00FC165E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أ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تاريخ إيداع الدراسات الأولية للمشروع لدى الصندوق:</w:t>
      </w:r>
    </w:p>
    <w:p w:rsidR="00FC165E" w:rsidRPr="00F71FA3" w:rsidRDefault="00FC165E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lastRenderedPageBreak/>
        <w:t>ب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مبلغ المساعدة غير الموظفة المخصصة للمشروع والتي تم إعلام</w:t>
      </w:r>
      <w:r w:rsidR="00EC6298" w:rsidRPr="00F61AEE">
        <w:rPr>
          <w:rFonts w:ascii="Simplified Arabic" w:hAnsi="Simplified Arabic" w:cs="Simplified Arabic"/>
          <w:sz w:val="32"/>
          <w:szCs w:val="32"/>
          <w:rtl/>
        </w:rPr>
        <w:t xml:space="preserve"> البلدية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بها إثر جلسة اللجنة الوزارية 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>(</w:t>
      </w:r>
      <w:r w:rsidRPr="00F71FA3">
        <w:rPr>
          <w:rFonts w:ascii="Simplified Arabic" w:hAnsi="Simplified Arabic" w:cs="Simplified Arabic"/>
          <w:sz w:val="28"/>
          <w:szCs w:val="28"/>
          <w:rtl/>
        </w:rPr>
        <w:t>31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Pr="00F61AEE">
        <w:rPr>
          <w:rFonts w:ascii="Simplified Arabic" w:hAnsi="Simplified Arabic" w:cs="Simplified Arabic"/>
          <w:sz w:val="32"/>
          <w:szCs w:val="32"/>
          <w:rtl/>
        </w:rPr>
        <w:t>جويلية</w:t>
      </w:r>
      <w:proofErr w:type="spellEnd"/>
      <w:r w:rsidR="00A10086" w:rsidRPr="00F71FA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B3A8F" w:rsidRPr="00F71FA3">
        <w:rPr>
          <w:rFonts w:ascii="Simplified Arabic" w:hAnsi="Simplified Arabic" w:cs="Simplified Arabic"/>
          <w:sz w:val="28"/>
          <w:szCs w:val="28"/>
          <w:rtl/>
        </w:rPr>
        <w:t>2</w:t>
      </w:r>
      <w:r w:rsidRPr="00F71FA3">
        <w:rPr>
          <w:rFonts w:ascii="Simplified Arabic" w:hAnsi="Simplified Arabic" w:cs="Simplified Arabic"/>
          <w:sz w:val="32"/>
          <w:szCs w:val="32"/>
        </w:rPr>
        <w:t>n-</w:t>
      </w:r>
      <w:r w:rsidR="00CB3A8F" w:rsidRPr="00F71FA3">
        <w:rPr>
          <w:rFonts w:ascii="Simplified Arabic" w:hAnsi="Simplified Arabic" w:cs="Simplified Arabic"/>
          <w:sz w:val="36"/>
          <w:szCs w:val="36"/>
          <w:rtl/>
        </w:rPr>
        <w:t>)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>:</w:t>
      </w:r>
    </w:p>
    <w:p w:rsidR="00FC165E" w:rsidRPr="00F61AEE" w:rsidRDefault="00FC165E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71FA3">
        <w:rPr>
          <w:rFonts w:ascii="Simplified Arabic" w:hAnsi="Simplified Arabic" w:cs="Simplified Arabic"/>
          <w:sz w:val="36"/>
          <w:szCs w:val="36"/>
          <w:rtl/>
        </w:rPr>
        <w:t>ت</w:t>
      </w:r>
      <w:r w:rsidR="00CB3A8F" w:rsidRPr="00F71FA3">
        <w:rPr>
          <w:rFonts w:ascii="Simplified Arabic" w:hAnsi="Simplified Arabic" w:cs="Simplified Arabic"/>
          <w:sz w:val="36"/>
          <w:szCs w:val="36"/>
          <w:rtl/>
        </w:rPr>
        <w:t>–</w:t>
      </w:r>
      <w:r w:rsidR="007116DE" w:rsidRPr="00F71FA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B3A8F" w:rsidRPr="00F61AEE">
        <w:rPr>
          <w:rFonts w:ascii="Simplified Arabic" w:hAnsi="Simplified Arabic" w:cs="Simplified Arabic"/>
          <w:sz w:val="32"/>
          <w:szCs w:val="32"/>
          <w:rtl/>
        </w:rPr>
        <w:t>تاريخ الجلسة العمومية الخاصة بالحي مع ذكر أهم نتائجها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FC165E" w:rsidRPr="00F61AEE" w:rsidRDefault="00FC165E" w:rsidP="00F61AEE">
      <w:pPr>
        <w:pStyle w:val="Paragraphedeliste1"/>
        <w:bidi/>
        <w:spacing w:before="120" w:after="120"/>
        <w:ind w:left="709"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ث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97102" w:rsidRPr="00F61AEE">
        <w:rPr>
          <w:rFonts w:ascii="Simplified Arabic" w:hAnsi="Simplified Arabic" w:cs="Simplified Arabic"/>
          <w:sz w:val="32"/>
          <w:szCs w:val="32"/>
          <w:rtl/>
        </w:rPr>
        <w:t>ذكر الإجراءات البيئية والاجتماعية التي تم إقرارها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FC165E" w:rsidRPr="00F61AEE" w:rsidRDefault="00FC165E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2"/>
          <w:szCs w:val="32"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ج </w:t>
      </w:r>
      <w:r w:rsidR="00397102" w:rsidRPr="00F61AEE">
        <w:rPr>
          <w:rFonts w:ascii="Simplified Arabic" w:hAnsi="Simplified Arabic" w:cs="Simplified Arabic"/>
          <w:sz w:val="32"/>
          <w:szCs w:val="32"/>
          <w:rtl/>
        </w:rPr>
        <w:t>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97102" w:rsidRPr="00F61AEE">
        <w:rPr>
          <w:rFonts w:ascii="Simplified Arabic" w:hAnsi="Simplified Arabic" w:cs="Simplified Arabic"/>
          <w:sz w:val="32"/>
          <w:szCs w:val="32"/>
          <w:rtl/>
        </w:rPr>
        <w:t>تاريخ موافاة الصندوق بالدراسات الفنية الخاصة بالمشروع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854F8A" w:rsidRPr="00F61AEE" w:rsidRDefault="00854F8A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ح- الطرق المعتمدة لل</w:t>
      </w:r>
      <w:r w:rsidR="00355D7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منافسة</w:t>
      </w: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ولإسناد الصفقات (التواريخ والإجراءات)</w:t>
      </w:r>
      <w:r w:rsidR="00355D7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</w:p>
    <w:p w:rsidR="00854F8A" w:rsidRPr="00F61AEE" w:rsidRDefault="00854F8A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خ- </w:t>
      </w:r>
      <w:r w:rsidR="00355D7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نتائج الإعلان عن المنافسة (أسماء المقاولات التي </w:t>
      </w:r>
      <w:proofErr w:type="gramStart"/>
      <w:r w:rsidR="00355D7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تم</w:t>
      </w:r>
      <w:proofErr w:type="gramEnd"/>
      <w:r w:rsidR="00355D77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اختيارها ومبالغ الصفقات):</w:t>
      </w:r>
    </w:p>
    <w:p w:rsidR="00FB7B28" w:rsidRPr="00F71FA3" w:rsidRDefault="00FB7B28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6"/>
          <w:szCs w:val="36"/>
          <w:rtl/>
          <w:lang w:bidi="ar-TN"/>
        </w:rPr>
      </w:pP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د- مبلغ المساعدة الموظفة المبرمج</w:t>
      </w:r>
      <w:r w:rsidR="00EC6298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ة </w:t>
      </w: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لفائدة المشروع ببرنامج الاستثمار السنوي للسنة المنقضية</w:t>
      </w:r>
      <w:r w:rsidR="00AF094B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(</w:t>
      </w:r>
      <w:r w:rsidR="00AF094B" w:rsidRPr="00F71FA3">
        <w:rPr>
          <w:rFonts w:ascii="Simplified Arabic" w:hAnsi="Simplified Arabic" w:cs="Simplified Arabic"/>
          <w:sz w:val="36"/>
          <w:szCs w:val="36"/>
        </w:rPr>
        <w:t>n-</w:t>
      </w:r>
      <w:r w:rsidR="00AF094B" w:rsidRPr="00F71FA3">
        <w:rPr>
          <w:rFonts w:ascii="Simplified Arabic" w:hAnsi="Simplified Arabic" w:cs="Simplified Arabic"/>
          <w:sz w:val="28"/>
          <w:szCs w:val="28"/>
        </w:rPr>
        <w:t>1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)</w:t>
      </w:r>
      <w:r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:</w:t>
      </w:r>
    </w:p>
    <w:p w:rsidR="00AF094B" w:rsidRPr="00F71FA3" w:rsidRDefault="00FB7B28" w:rsidP="00F61AEE">
      <w:pPr>
        <w:pStyle w:val="Paragraphedeliste1"/>
        <w:bidi/>
        <w:spacing w:before="120" w:after="120"/>
        <w:ind w:left="709" w:right="-284" w:firstLine="425"/>
        <w:jc w:val="both"/>
        <w:rPr>
          <w:rFonts w:ascii="Simplified Arabic" w:hAnsi="Simplified Arabic" w:cs="Simplified Arabic"/>
          <w:sz w:val="36"/>
          <w:szCs w:val="36"/>
          <w:rtl/>
          <w:lang w:bidi="ar-TN"/>
        </w:rPr>
      </w:pPr>
      <w:r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ذ- </w:t>
      </w: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مبلغ المساعدة الموظفة الم</w:t>
      </w:r>
      <w:r w:rsidR="00AF094B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علن عليه بتاريخ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 </w:t>
      </w:r>
      <w:r w:rsidR="00AF094B" w:rsidRPr="00F71FA3">
        <w:rPr>
          <w:rFonts w:asciiTheme="majorBidi" w:hAnsiTheme="majorBidi" w:cstheme="majorBidi"/>
          <w:sz w:val="28"/>
          <w:szCs w:val="28"/>
          <w:rtl/>
          <w:lang w:bidi="ar-TN"/>
        </w:rPr>
        <w:t>31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 </w:t>
      </w:r>
      <w:proofErr w:type="spellStart"/>
      <w:r w:rsidR="00AF094B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جانفي</w:t>
      </w:r>
      <w:proofErr w:type="spellEnd"/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 (</w:t>
      </w:r>
      <w:r w:rsidR="00AF094B" w:rsidRPr="00F71FA3">
        <w:rPr>
          <w:rFonts w:ascii="Simplified Arabic" w:hAnsi="Simplified Arabic" w:cs="Simplified Arabic"/>
          <w:sz w:val="36"/>
          <w:szCs w:val="36"/>
        </w:rPr>
        <w:t>n-</w:t>
      </w:r>
      <w:r w:rsidR="00AF094B" w:rsidRPr="00F71FA3">
        <w:rPr>
          <w:rFonts w:ascii="Simplified Arabic" w:hAnsi="Simplified Arabic" w:cs="Simplified Arabic"/>
          <w:sz w:val="28"/>
          <w:szCs w:val="28"/>
        </w:rPr>
        <w:t>1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)</w:t>
      </w:r>
      <w:r w:rsidR="00260190" w:rsidRPr="00F71FA3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أو</w:t>
      </w:r>
      <w:r w:rsidR="00F71FA3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</w:t>
      </w:r>
      <w:r w:rsidR="00114896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</w:t>
      </w:r>
      <w:r w:rsidR="00F61AEE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      </w:t>
      </w:r>
      <w:r w:rsidR="00114896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</w:t>
      </w:r>
      <w:r w:rsidR="00F71FA3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</w:t>
      </w:r>
      <w:r w:rsidR="007116DE" w:rsidRPr="00F71FA3">
        <w:rPr>
          <w:rFonts w:ascii="Simplified Arabic" w:hAnsi="Simplified Arabic" w:cs="Simplified Arabic" w:hint="cs"/>
          <w:sz w:val="28"/>
          <w:szCs w:val="28"/>
          <w:rtl/>
          <w:lang w:bidi="ar-TN"/>
        </w:rPr>
        <w:t>15</w:t>
      </w:r>
      <w:r w:rsidR="00260190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 </w:t>
      </w:r>
      <w:r w:rsidR="00260190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في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فري</w:t>
      </w:r>
      <w:r w:rsidR="00260190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 xml:space="preserve"> (</w:t>
      </w:r>
      <w:r w:rsidR="00260190" w:rsidRPr="00F71FA3">
        <w:rPr>
          <w:rFonts w:ascii="Simplified Arabic" w:hAnsi="Simplified Arabic" w:cs="Simplified Arabic"/>
          <w:sz w:val="36"/>
          <w:szCs w:val="36"/>
        </w:rPr>
        <w:t>n-</w:t>
      </w:r>
      <w:r w:rsidR="00260190" w:rsidRPr="00F71FA3">
        <w:rPr>
          <w:rFonts w:ascii="Simplified Arabic" w:hAnsi="Simplified Arabic" w:cs="Simplified Arabic"/>
          <w:sz w:val="28"/>
          <w:szCs w:val="28"/>
        </w:rPr>
        <w:t>1</w:t>
      </w:r>
      <w:r w:rsidR="00260190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)</w:t>
      </w:r>
      <w:r w:rsidR="00260190" w:rsidRPr="00F71FA3">
        <w:rPr>
          <w:rFonts w:ascii="Simplified Arabic" w:hAnsi="Simplified Arabic" w:cs="Simplified Arabic" w:hint="cs"/>
          <w:sz w:val="36"/>
          <w:szCs w:val="36"/>
          <w:rtl/>
          <w:lang w:bidi="ar-TN"/>
        </w:rPr>
        <w:t xml:space="preserve"> </w:t>
      </w:r>
      <w:r w:rsidR="00AF094B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:</w:t>
      </w:r>
    </w:p>
    <w:p w:rsidR="00C24803" w:rsidRPr="00F61AEE" w:rsidRDefault="00153432" w:rsidP="00F61AEE">
      <w:pPr>
        <w:pStyle w:val="Paragraphedeliste1"/>
        <w:numPr>
          <w:ilvl w:val="0"/>
          <w:numId w:val="12"/>
        </w:numPr>
        <w:bidi/>
        <w:spacing w:before="120" w:after="120"/>
        <w:jc w:val="both"/>
        <w:rPr>
          <w:rFonts w:ascii="Simplified Arabic" w:hAnsi="Simplified Arabic" w:cs="Simplified Arabic"/>
          <w:b/>
          <w:bCs/>
          <w:sz w:val="32"/>
          <w:szCs w:val="32"/>
          <w:lang w:bidi="ar-TN"/>
        </w:rPr>
      </w:pPr>
      <w:r>
        <w:rPr>
          <w:rFonts w:ascii="Simplified Arabic" w:hAnsi="Simplified Arabic" w:cs="Simplified Arabic" w:hint="cs"/>
          <w:b/>
          <w:bCs/>
          <w:color w:val="C00000"/>
          <w:sz w:val="36"/>
          <w:szCs w:val="36"/>
          <w:rtl/>
        </w:rPr>
        <w:t xml:space="preserve"> </w:t>
      </w:r>
      <w:r w:rsidR="00C24803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معطيات بخصوص </w:t>
      </w:r>
      <w:proofErr w:type="gramStart"/>
      <w:r w:rsidR="00C24803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كل  حي</w:t>
      </w:r>
      <w:proofErr w:type="gramEnd"/>
      <w:r w:rsidR="00427942"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24803" w:rsidRPr="00F61A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معني بالتدخل، خلال مرحلة الإنجاز:</w:t>
      </w:r>
    </w:p>
    <w:p w:rsidR="00D76D55" w:rsidRPr="00F71FA3" w:rsidRDefault="00D76D55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أ –</w:t>
      </w:r>
      <w:r w:rsidR="007116DE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المبلغ الذي تم إعطاء الإذن بدفعه بعنوان المشروع خلال السنة المنقضية</w:t>
      </w:r>
      <w:r w:rsidRPr="00F71FA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(</w:t>
      </w:r>
      <w:r w:rsidRPr="00F71FA3">
        <w:rPr>
          <w:rFonts w:ascii="Simplified Arabic" w:hAnsi="Simplified Arabic" w:cs="Simplified Arabic"/>
          <w:sz w:val="36"/>
          <w:szCs w:val="36"/>
        </w:rPr>
        <w:t>n-</w:t>
      </w:r>
      <w:r w:rsidRPr="00F71FA3">
        <w:rPr>
          <w:rFonts w:ascii="Simplified Arabic" w:hAnsi="Simplified Arabic" w:cs="Simplified Arabic"/>
          <w:sz w:val="28"/>
          <w:szCs w:val="28"/>
        </w:rPr>
        <w:t>1</w:t>
      </w:r>
      <w:r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):</w:t>
      </w:r>
    </w:p>
    <w:p w:rsidR="007A0D27" w:rsidRPr="00F71FA3" w:rsidRDefault="00D76D55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F71FA3">
        <w:rPr>
          <w:rFonts w:ascii="Simplified Arabic" w:hAnsi="Simplified Arabic" w:cs="Simplified Arabic"/>
          <w:sz w:val="36"/>
          <w:szCs w:val="36"/>
          <w:rtl/>
        </w:rPr>
        <w:t>ب –</w:t>
      </w:r>
      <w:r w:rsidR="00281A5A" w:rsidRPr="00F71FA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7A0D27" w:rsidRPr="00F61AEE">
        <w:rPr>
          <w:rFonts w:ascii="Simplified Arabic" w:hAnsi="Simplified Arabic" w:cs="Simplified Arabic"/>
          <w:sz w:val="32"/>
          <w:szCs w:val="32"/>
          <w:rtl/>
        </w:rPr>
        <w:t>ال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مبلغ</w:t>
      </w:r>
      <w:proofErr w:type="gramEnd"/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7A0D27" w:rsidRPr="00F61AEE">
        <w:rPr>
          <w:rFonts w:ascii="Simplified Arabic" w:hAnsi="Simplified Arabic" w:cs="Simplified Arabic"/>
          <w:sz w:val="32"/>
          <w:szCs w:val="32"/>
          <w:rtl/>
        </w:rPr>
        <w:t xml:space="preserve">ذي تم تحويله من طرف الصندوق لفائدة البلدية بعنوان المشروع والذي تم دفعه للمقاولات الموكول لها تنفيذ المشروع خلال السنة المنقضية </w:t>
      </w:r>
      <w:r w:rsidR="007A0D27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(</w:t>
      </w:r>
      <w:r w:rsidR="007A0D27" w:rsidRPr="00F71FA3">
        <w:rPr>
          <w:rFonts w:ascii="Simplified Arabic" w:hAnsi="Simplified Arabic" w:cs="Simplified Arabic"/>
          <w:sz w:val="36"/>
          <w:szCs w:val="36"/>
        </w:rPr>
        <w:t>n-</w:t>
      </w:r>
      <w:r w:rsidR="007A0D27" w:rsidRPr="00F71FA3">
        <w:rPr>
          <w:rFonts w:ascii="Simplified Arabic" w:hAnsi="Simplified Arabic" w:cs="Simplified Arabic"/>
          <w:sz w:val="28"/>
          <w:szCs w:val="28"/>
        </w:rPr>
        <w:t>1</w:t>
      </w:r>
      <w:r w:rsidR="007A0D27" w:rsidRPr="00F71FA3">
        <w:rPr>
          <w:rFonts w:ascii="Simplified Arabic" w:hAnsi="Simplified Arabic" w:cs="Simplified Arabic"/>
          <w:sz w:val="36"/>
          <w:szCs w:val="36"/>
          <w:rtl/>
          <w:lang w:bidi="ar-TN"/>
        </w:rPr>
        <w:t>):</w:t>
      </w:r>
    </w:p>
    <w:p w:rsidR="007A0D27" w:rsidRPr="00F61AEE" w:rsidRDefault="00D76D55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71FA3">
        <w:rPr>
          <w:rFonts w:ascii="Simplified Arabic" w:hAnsi="Simplified Arabic" w:cs="Simplified Arabic"/>
          <w:sz w:val="36"/>
          <w:szCs w:val="36"/>
          <w:rtl/>
        </w:rPr>
        <w:t>ت–</w:t>
      </w:r>
      <w:r w:rsidR="00281A5A" w:rsidRPr="00F71FA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4360AE" w:rsidRPr="00F61AEE">
        <w:rPr>
          <w:rFonts w:ascii="Simplified Arabic" w:hAnsi="Simplified Arabic" w:cs="Simplified Arabic"/>
          <w:sz w:val="32"/>
          <w:szCs w:val="32"/>
          <w:rtl/>
        </w:rPr>
        <w:t xml:space="preserve">وصف تقدم إنجاز الأشغال الخاصة بالمشروع مع تفسير أسباب التأخير أو </w:t>
      </w:r>
      <w:r w:rsidR="00350115" w:rsidRPr="00F61AEE">
        <w:rPr>
          <w:rFonts w:ascii="Simplified Arabic" w:hAnsi="Simplified Arabic" w:cs="Simplified Arabic"/>
          <w:sz w:val="32"/>
          <w:szCs w:val="32"/>
          <w:rtl/>
        </w:rPr>
        <w:t>ارتفاع</w:t>
      </w:r>
      <w:r w:rsidR="004360AE" w:rsidRPr="00F61AEE">
        <w:rPr>
          <w:rFonts w:ascii="Simplified Arabic" w:hAnsi="Simplified Arabic" w:cs="Simplified Arabic"/>
          <w:sz w:val="32"/>
          <w:szCs w:val="32"/>
          <w:rtl/>
        </w:rPr>
        <w:t xml:space="preserve"> كلفة المشروع إن وجد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>ا</w:t>
      </w:r>
      <w:r w:rsidR="004360AE" w:rsidRPr="00F61AEE">
        <w:rPr>
          <w:rFonts w:ascii="Simplified Arabic" w:hAnsi="Simplified Arabic" w:cs="Simplified Arabic"/>
          <w:sz w:val="32"/>
          <w:szCs w:val="32"/>
          <w:rtl/>
        </w:rPr>
        <w:t xml:space="preserve"> مع ذكر الرزنامة الجديدة للإنجاز و/أو خطة التمويل الجديدة</w:t>
      </w:r>
      <w:r w:rsidR="007A0D27"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D76D55" w:rsidRPr="00F61AEE" w:rsidRDefault="00D76D55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ث –</w:t>
      </w:r>
      <w:r w:rsidR="00281A5A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 xml:space="preserve">وصف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إجراءات 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 xml:space="preserve">الحماية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 xml:space="preserve">البيئية والاجتماعية التي تم 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>وضعها فعليا ومقارنتها بتلك التي كانت مبرمجة أوليا وتفسير التغييرات إن وجدت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D76D55" w:rsidRPr="00F61AEE" w:rsidRDefault="00D76D55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sz w:val="32"/>
          <w:szCs w:val="32"/>
        </w:rPr>
      </w:pPr>
      <w:r w:rsidRPr="00F61AEE">
        <w:rPr>
          <w:rFonts w:ascii="Simplified Arabic" w:hAnsi="Simplified Arabic" w:cs="Simplified Arabic"/>
          <w:sz w:val="32"/>
          <w:szCs w:val="32"/>
          <w:rtl/>
        </w:rPr>
        <w:t>ج –</w:t>
      </w:r>
      <w:r w:rsidR="00281A5A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>عدد السكان المنتفعين فعليا بالمشروع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D7232A" w:rsidRPr="00F61AEE" w:rsidRDefault="00D76D55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ح- </w:t>
      </w:r>
      <w:r w:rsidR="00D7232A" w:rsidRPr="00F61AEE">
        <w:rPr>
          <w:rFonts w:ascii="Simplified Arabic" w:hAnsi="Simplified Arabic" w:cs="Simplified Arabic"/>
          <w:sz w:val="32"/>
          <w:szCs w:val="32"/>
          <w:rtl/>
          <w:lang w:bidi="ar-TN"/>
        </w:rPr>
        <w:t>ال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 xml:space="preserve">نسبة </w:t>
      </w:r>
      <w:r w:rsidR="00350115" w:rsidRPr="00F61AEE">
        <w:rPr>
          <w:rFonts w:ascii="Simplified Arabic" w:hAnsi="Simplified Arabic" w:cs="Simplified Arabic"/>
          <w:sz w:val="32"/>
          <w:szCs w:val="32"/>
          <w:rtl/>
        </w:rPr>
        <w:t>المئوية</w:t>
      </w:r>
      <w:r w:rsidR="00D7232A" w:rsidRPr="00F61AEE">
        <w:rPr>
          <w:rFonts w:ascii="Simplified Arabic" w:hAnsi="Simplified Arabic" w:cs="Simplified Arabic"/>
          <w:sz w:val="32"/>
          <w:szCs w:val="32"/>
          <w:rtl/>
        </w:rPr>
        <w:t xml:space="preserve"> للنساء المنتفعات فعليا بالمشروع مقارنة بالعدد الجملي</w:t>
      </w:r>
      <w:r w:rsidR="00281A5A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B254E" w:rsidRPr="00F61AEE">
        <w:rPr>
          <w:rFonts w:ascii="Simplified Arabic" w:hAnsi="Simplified Arabic" w:cs="Simplified Arabic"/>
          <w:sz w:val="32"/>
          <w:szCs w:val="32"/>
          <w:rtl/>
        </w:rPr>
        <w:t>للمنتفعين:</w:t>
      </w:r>
    </w:p>
    <w:p w:rsidR="00551327" w:rsidRPr="00F61AEE" w:rsidRDefault="00551327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على مستوى البلدية :</w:t>
      </w:r>
    </w:p>
    <w:p w:rsidR="00A513F9" w:rsidRPr="00F61AEE" w:rsidRDefault="00A513F9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خ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–</w:t>
      </w: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طول ال</w:t>
      </w:r>
      <w:r w:rsidR="00551327" w:rsidRPr="00F61AEE">
        <w:rPr>
          <w:rFonts w:ascii="Simplified Arabic" w:hAnsi="Simplified Arabic" w:cs="Simplified Arabic" w:hint="cs"/>
          <w:sz w:val="32"/>
          <w:szCs w:val="32"/>
          <w:rtl/>
        </w:rPr>
        <w:t>طرقات البلدية المبرمجة ب</w:t>
      </w:r>
      <w:r w:rsidR="00114896" w:rsidRPr="00F61AEE">
        <w:rPr>
          <w:rFonts w:ascii="Simplified Arabic" w:hAnsi="Simplified Arabic" w:cs="Simplified Arabic" w:hint="cs"/>
          <w:sz w:val="32"/>
          <w:szCs w:val="32"/>
          <w:rtl/>
        </w:rPr>
        <w:t>المنطقة البلدية</w:t>
      </w:r>
      <w:r w:rsidR="00551327" w:rsidRPr="00F61AEE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551327" w:rsidRPr="00F61AEE" w:rsidRDefault="00551327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د - طول الطرقات </w:t>
      </w:r>
      <w:proofErr w:type="spellStart"/>
      <w:r w:rsidRPr="00F61AEE">
        <w:rPr>
          <w:rFonts w:ascii="Simplified Arabic" w:hAnsi="Simplified Arabic" w:cs="Simplified Arabic" w:hint="cs"/>
          <w:sz w:val="32"/>
          <w:szCs w:val="32"/>
          <w:rtl/>
        </w:rPr>
        <w:t>البلديىة</w:t>
      </w:r>
      <w:proofErr w:type="spellEnd"/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المعبدة:</w:t>
      </w:r>
    </w:p>
    <w:p w:rsidR="00551327" w:rsidRPr="00F61AEE" w:rsidRDefault="00551327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على مستوى ال</w:t>
      </w:r>
      <w:r w:rsidR="00D3779A"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Pr="00F61A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:</w:t>
      </w:r>
    </w:p>
    <w:p w:rsidR="00D3779A" w:rsidRPr="00F61AEE" w:rsidRDefault="00D3779A" w:rsidP="00F61AEE">
      <w:pPr>
        <w:pStyle w:val="Paragraphedeliste1"/>
        <w:bidi/>
        <w:spacing w:before="120" w:after="120"/>
        <w:ind w:left="709" w:right="-28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ذ </w:t>
      </w:r>
      <w:r w:rsidRPr="00F61AEE">
        <w:rPr>
          <w:rFonts w:ascii="Simplified Arabic" w:hAnsi="Simplified Arabic" w:cs="Simplified Arabic"/>
          <w:sz w:val="32"/>
          <w:szCs w:val="32"/>
          <w:rtl/>
        </w:rPr>
        <w:t>–</w:t>
      </w: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طول الطرقات المبرمجة </w:t>
      </w:r>
      <w:r w:rsidR="00114896" w:rsidRPr="00F61AEE">
        <w:rPr>
          <w:rFonts w:ascii="Simplified Arabic" w:hAnsi="Simplified Arabic" w:cs="Simplified Arabic" w:hint="cs"/>
          <w:sz w:val="32"/>
          <w:szCs w:val="32"/>
          <w:rtl/>
        </w:rPr>
        <w:t>بالمنطقة البلدية</w:t>
      </w: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F61AEE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proofErr w:type="gramEnd"/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الحي المعني:</w:t>
      </w:r>
    </w:p>
    <w:p w:rsidR="00D3779A" w:rsidRPr="00F61AEE" w:rsidRDefault="00D3779A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1AE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51327"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- </w:t>
      </w:r>
      <w:r w:rsidRPr="00F61AEE">
        <w:rPr>
          <w:rFonts w:ascii="Simplified Arabic" w:hAnsi="Simplified Arabic" w:cs="Simplified Arabic" w:hint="cs"/>
          <w:sz w:val="32"/>
          <w:szCs w:val="32"/>
          <w:rtl/>
        </w:rPr>
        <w:t>طول الطرقات المعبدة بالحي قبل المشروع:</w:t>
      </w:r>
    </w:p>
    <w:p w:rsidR="00551327" w:rsidRPr="00F61AEE" w:rsidRDefault="00D3779A" w:rsidP="00F61AEE">
      <w:pPr>
        <w:pStyle w:val="Paragraphedeliste1"/>
        <w:bidi/>
        <w:spacing w:before="120" w:after="120"/>
        <w:ind w:left="709" w:firstLine="0"/>
        <w:jc w:val="both"/>
        <w:rPr>
          <w:rFonts w:ascii="Simplified Arabic" w:hAnsi="Simplified Arabic" w:cs="Simplified Arabic"/>
          <w:sz w:val="32"/>
          <w:szCs w:val="32"/>
        </w:rPr>
      </w:pPr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ز - طول الطرقات التي </w:t>
      </w:r>
      <w:proofErr w:type="gramStart"/>
      <w:r w:rsidRPr="00F61AEE">
        <w:rPr>
          <w:rFonts w:ascii="Simplified Arabic" w:hAnsi="Simplified Arabic" w:cs="Simplified Arabic" w:hint="cs"/>
          <w:sz w:val="32"/>
          <w:szCs w:val="32"/>
          <w:rtl/>
        </w:rPr>
        <w:t>تم</w:t>
      </w:r>
      <w:proofErr w:type="gramEnd"/>
      <w:r w:rsidRPr="00F61AEE">
        <w:rPr>
          <w:rFonts w:ascii="Simplified Arabic" w:hAnsi="Simplified Arabic" w:cs="Simplified Arabic" w:hint="cs"/>
          <w:sz w:val="32"/>
          <w:szCs w:val="32"/>
          <w:rtl/>
        </w:rPr>
        <w:t xml:space="preserve"> تعبيدها بالحي في إطار المشروع:</w:t>
      </w:r>
    </w:p>
    <w:sectPr w:rsidR="00551327" w:rsidRPr="00F61AEE" w:rsidSect="00F71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Num3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4"/>
    <w:multiLevelType w:val="multilevel"/>
    <w:tmpl w:val="00000014"/>
    <w:name w:val="WWNum3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>
    <w:nsid w:val="0979298E"/>
    <w:multiLevelType w:val="hybridMultilevel"/>
    <w:tmpl w:val="EC529580"/>
    <w:lvl w:ilvl="0" w:tplc="0F4C389C">
      <w:start w:val="1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A62"/>
    <w:multiLevelType w:val="hybridMultilevel"/>
    <w:tmpl w:val="74E62E8A"/>
    <w:lvl w:ilvl="0" w:tplc="575266FE">
      <w:start w:val="1"/>
      <w:numFmt w:val="decimal"/>
      <w:lvlText w:val="%1-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0C7395"/>
    <w:multiLevelType w:val="hybridMultilevel"/>
    <w:tmpl w:val="5AE4452E"/>
    <w:lvl w:ilvl="0" w:tplc="2CEEE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963AD"/>
    <w:multiLevelType w:val="hybridMultilevel"/>
    <w:tmpl w:val="8C2E5374"/>
    <w:lvl w:ilvl="0" w:tplc="4B347262">
      <w:start w:val="1"/>
      <w:numFmt w:val="decimal"/>
      <w:lvlText w:val="%1-"/>
      <w:lvlJc w:val="left"/>
      <w:pPr>
        <w:ind w:left="854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8633FB"/>
    <w:multiLevelType w:val="hybridMultilevel"/>
    <w:tmpl w:val="B75CB22A"/>
    <w:lvl w:ilvl="0" w:tplc="AB4282D2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62433E4"/>
    <w:multiLevelType w:val="hybridMultilevel"/>
    <w:tmpl w:val="99FA75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196320"/>
    <w:multiLevelType w:val="hybridMultilevel"/>
    <w:tmpl w:val="13D66540"/>
    <w:lvl w:ilvl="0" w:tplc="AB4282D2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6C19C0"/>
    <w:multiLevelType w:val="hybridMultilevel"/>
    <w:tmpl w:val="395AC07E"/>
    <w:lvl w:ilvl="0" w:tplc="A6A0DC2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35682"/>
    <w:multiLevelType w:val="hybridMultilevel"/>
    <w:tmpl w:val="36723428"/>
    <w:lvl w:ilvl="0" w:tplc="BB4E43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55AF8"/>
    <w:multiLevelType w:val="hybridMultilevel"/>
    <w:tmpl w:val="04024244"/>
    <w:lvl w:ilvl="0" w:tplc="CE9CC8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972292"/>
    <w:multiLevelType w:val="hybridMultilevel"/>
    <w:tmpl w:val="AFA4BED8"/>
    <w:lvl w:ilvl="0" w:tplc="040C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C5385"/>
    <w:multiLevelType w:val="hybridMultilevel"/>
    <w:tmpl w:val="8FAC2016"/>
    <w:lvl w:ilvl="0" w:tplc="3A90F632">
      <w:start w:val="2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446"/>
    <w:rsid w:val="00005446"/>
    <w:rsid w:val="00071CF0"/>
    <w:rsid w:val="000941CE"/>
    <w:rsid w:val="000A6CE7"/>
    <w:rsid w:val="000D5207"/>
    <w:rsid w:val="00114896"/>
    <w:rsid w:val="0013794E"/>
    <w:rsid w:val="00153432"/>
    <w:rsid w:val="001F7337"/>
    <w:rsid w:val="00217493"/>
    <w:rsid w:val="002365B3"/>
    <w:rsid w:val="0024011C"/>
    <w:rsid w:val="00260190"/>
    <w:rsid w:val="00281A5A"/>
    <w:rsid w:val="002B04A3"/>
    <w:rsid w:val="00307879"/>
    <w:rsid w:val="00323D82"/>
    <w:rsid w:val="00350115"/>
    <w:rsid w:val="00355D77"/>
    <w:rsid w:val="00394E1B"/>
    <w:rsid w:val="00397102"/>
    <w:rsid w:val="003D6796"/>
    <w:rsid w:val="003F75FB"/>
    <w:rsid w:val="00427942"/>
    <w:rsid w:val="004360AE"/>
    <w:rsid w:val="00467459"/>
    <w:rsid w:val="004F438F"/>
    <w:rsid w:val="00543D9A"/>
    <w:rsid w:val="00551327"/>
    <w:rsid w:val="00565283"/>
    <w:rsid w:val="00594B9B"/>
    <w:rsid w:val="005E5907"/>
    <w:rsid w:val="00640004"/>
    <w:rsid w:val="0067154D"/>
    <w:rsid w:val="00672CB1"/>
    <w:rsid w:val="007116DE"/>
    <w:rsid w:val="007A0D27"/>
    <w:rsid w:val="007B254E"/>
    <w:rsid w:val="00811E6D"/>
    <w:rsid w:val="00854F8A"/>
    <w:rsid w:val="00870D77"/>
    <w:rsid w:val="008A1A71"/>
    <w:rsid w:val="008B600E"/>
    <w:rsid w:val="008D0A87"/>
    <w:rsid w:val="00930A20"/>
    <w:rsid w:val="00946EA2"/>
    <w:rsid w:val="009A213B"/>
    <w:rsid w:val="009C553D"/>
    <w:rsid w:val="009F62CA"/>
    <w:rsid w:val="00A10086"/>
    <w:rsid w:val="00A14730"/>
    <w:rsid w:val="00A247A3"/>
    <w:rsid w:val="00A513F9"/>
    <w:rsid w:val="00AF094B"/>
    <w:rsid w:val="00B14E82"/>
    <w:rsid w:val="00B540FD"/>
    <w:rsid w:val="00BB4326"/>
    <w:rsid w:val="00C24803"/>
    <w:rsid w:val="00C45A41"/>
    <w:rsid w:val="00C77D48"/>
    <w:rsid w:val="00CB17F0"/>
    <w:rsid w:val="00CB3A8F"/>
    <w:rsid w:val="00CD7501"/>
    <w:rsid w:val="00CF047A"/>
    <w:rsid w:val="00D0295F"/>
    <w:rsid w:val="00D0708B"/>
    <w:rsid w:val="00D36703"/>
    <w:rsid w:val="00D3779A"/>
    <w:rsid w:val="00D7232A"/>
    <w:rsid w:val="00D76D55"/>
    <w:rsid w:val="00DB04B0"/>
    <w:rsid w:val="00E10E10"/>
    <w:rsid w:val="00E2070C"/>
    <w:rsid w:val="00E66842"/>
    <w:rsid w:val="00EC6298"/>
    <w:rsid w:val="00ED3FBC"/>
    <w:rsid w:val="00EF61D0"/>
    <w:rsid w:val="00F0208A"/>
    <w:rsid w:val="00F61AEE"/>
    <w:rsid w:val="00F7118E"/>
    <w:rsid w:val="00F71FA3"/>
    <w:rsid w:val="00F72A64"/>
    <w:rsid w:val="00FA4C5D"/>
    <w:rsid w:val="00FB4256"/>
    <w:rsid w:val="00FB7B28"/>
    <w:rsid w:val="00FC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1"/>
    <w:pPr>
      <w:suppressAutoHyphens/>
      <w:spacing w:after="120" w:line="100" w:lineRule="atLeast"/>
      <w:jc w:val="both"/>
      <w:textAlignment w:val="baseline"/>
    </w:pPr>
    <w:rPr>
      <w:rFonts w:ascii="Calibri" w:eastAsia="Times New Roman" w:hAnsi="Calibri" w:cs="Times New Roman"/>
      <w:kern w:val="1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C45A41"/>
  </w:style>
  <w:style w:type="paragraph" w:customStyle="1" w:styleId="3">
    <w:name w:val="3"/>
    <w:basedOn w:val="Normal"/>
    <w:rsid w:val="00CD7501"/>
    <w:pPr>
      <w:keepNext/>
      <w:keepLines/>
      <w:pBdr>
        <w:bottom w:val="single" w:sz="4" w:space="1" w:color="FF0000"/>
      </w:pBdr>
      <w:tabs>
        <w:tab w:val="left" w:pos="567"/>
        <w:tab w:val="right" w:pos="9000"/>
      </w:tabs>
      <w:spacing w:before="240" w:after="240"/>
    </w:pPr>
    <w:rPr>
      <w:rFonts w:eastAsia="SimSun" w:cs="Arial"/>
      <w:b/>
      <w:bCs/>
      <w:caps/>
      <w:sz w:val="28"/>
    </w:rPr>
  </w:style>
  <w:style w:type="paragraph" w:styleId="Commentaire">
    <w:name w:val="annotation text"/>
    <w:basedOn w:val="Normal"/>
    <w:link w:val="CommentaireCar"/>
    <w:uiPriority w:val="99"/>
    <w:unhideWhenUsed/>
    <w:rsid w:val="00CD75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50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uiPriority w:val="99"/>
    <w:semiHidden/>
    <w:unhideWhenUsed/>
    <w:rsid w:val="00CD7501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50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B04B0"/>
    <w:pPr>
      <w:ind w:left="720"/>
      <w:contextualSpacing/>
    </w:pPr>
  </w:style>
  <w:style w:type="paragraph" w:customStyle="1" w:styleId="Paragraphedeliste1">
    <w:name w:val="Paragraphe de liste1"/>
    <w:basedOn w:val="Normal"/>
    <w:rsid w:val="00A14730"/>
    <w:pPr>
      <w:suppressAutoHyphens w:val="0"/>
      <w:spacing w:after="0" w:line="240" w:lineRule="auto"/>
      <w:ind w:left="720" w:firstLine="709"/>
      <w:jc w:val="left"/>
      <w:textAlignment w:val="auto"/>
    </w:pPr>
    <w:rPr>
      <w:rFonts w:cs="Arial"/>
      <w:kern w:val="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1"/>
    <w:pPr>
      <w:suppressAutoHyphens/>
      <w:spacing w:after="120" w:line="100" w:lineRule="atLeast"/>
      <w:jc w:val="both"/>
      <w:textAlignment w:val="baseline"/>
    </w:pPr>
    <w:rPr>
      <w:rFonts w:ascii="Calibri" w:eastAsia="Times New Roman" w:hAnsi="Calibri" w:cs="Times New Roman"/>
      <w:kern w:val="1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C45A41"/>
  </w:style>
  <w:style w:type="paragraph" w:customStyle="1" w:styleId="3">
    <w:name w:val="3"/>
    <w:basedOn w:val="Normal"/>
    <w:rsid w:val="00CD7501"/>
    <w:pPr>
      <w:keepNext/>
      <w:keepLines/>
      <w:pBdr>
        <w:bottom w:val="single" w:sz="4" w:space="1" w:color="FF0000"/>
      </w:pBdr>
      <w:tabs>
        <w:tab w:val="left" w:pos="567"/>
        <w:tab w:val="right" w:pos="9000"/>
      </w:tabs>
      <w:spacing w:before="240" w:after="240"/>
    </w:pPr>
    <w:rPr>
      <w:rFonts w:eastAsia="SimSun" w:cs="Arial"/>
      <w:b/>
      <w:bCs/>
      <w:caps/>
      <w:sz w:val="28"/>
    </w:rPr>
  </w:style>
  <w:style w:type="paragraph" w:styleId="Commentaire">
    <w:name w:val="annotation text"/>
    <w:basedOn w:val="Normal"/>
    <w:link w:val="CommentaireCar"/>
    <w:uiPriority w:val="99"/>
    <w:unhideWhenUsed/>
    <w:rsid w:val="00CD75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50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uiPriority w:val="99"/>
    <w:semiHidden/>
    <w:unhideWhenUsed/>
    <w:rsid w:val="00CD7501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50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B04B0"/>
    <w:pPr>
      <w:ind w:left="720"/>
      <w:contextualSpacing/>
    </w:pPr>
  </w:style>
  <w:style w:type="paragraph" w:customStyle="1" w:styleId="Paragraphedeliste1">
    <w:name w:val="Paragraphe de liste1"/>
    <w:basedOn w:val="Normal"/>
    <w:rsid w:val="00A14730"/>
    <w:pPr>
      <w:suppressAutoHyphens w:val="0"/>
      <w:spacing w:after="0" w:line="240" w:lineRule="auto"/>
      <w:ind w:left="720" w:firstLine="709"/>
      <w:jc w:val="left"/>
      <w:textAlignment w:val="auto"/>
    </w:pPr>
    <w:rPr>
      <w:rFonts w:cs="Arial"/>
      <w:kern w:val="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ZAGHDOUDI</dc:creator>
  <cp:lastModifiedBy>ines</cp:lastModifiedBy>
  <cp:revision>2</cp:revision>
  <cp:lastPrinted>2016-12-27T08:13:00Z</cp:lastPrinted>
  <dcterms:created xsi:type="dcterms:W3CDTF">2017-10-27T07:53:00Z</dcterms:created>
  <dcterms:modified xsi:type="dcterms:W3CDTF">2017-10-27T07:53:00Z</dcterms:modified>
</cp:coreProperties>
</file>